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17" w:type="dxa"/>
          <w:left w:w="108" w:type="dxa"/>
          <w:bottom w:w="14" w:type="dxa"/>
          <w:right w:w="48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4D7D78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EA4CE9" w:rsidRPr="00EA4CE9" w:rsidRDefault="00EA4CE9" w:rsidP="00EA4CE9">
            <w:pPr>
              <w:spacing w:after="160" w:line="259" w:lineRule="auto"/>
              <w:ind w:left="420" w:right="67"/>
              <w:jc w:val="center"/>
            </w:pPr>
            <w:r w:rsidRPr="00EA4CE9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52BD3798" wp14:editId="400AB71B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CE9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61F6E6E" wp14:editId="2EDC7A2F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CE9">
              <w:rPr>
                <w:b/>
                <w:sz w:val="36"/>
              </w:rPr>
              <w:t xml:space="preserve">T.C. </w:t>
            </w:r>
          </w:p>
          <w:p w:rsidR="00EA4CE9" w:rsidRPr="00EA4CE9" w:rsidRDefault="00EA4CE9" w:rsidP="00EA4CE9">
            <w:pPr>
              <w:spacing w:after="160" w:line="259" w:lineRule="auto"/>
              <w:ind w:left="420" w:right="67"/>
              <w:jc w:val="center"/>
            </w:pPr>
            <w:r w:rsidRPr="00EA4CE9">
              <w:rPr>
                <w:b/>
                <w:sz w:val="36"/>
              </w:rPr>
              <w:t xml:space="preserve">ANKARA ÜNİVERSİTESİ </w:t>
            </w:r>
          </w:p>
          <w:p w:rsidR="004D7D78" w:rsidRDefault="00EA4CE9" w:rsidP="00EA4CE9">
            <w:pPr>
              <w:ind w:left="420" w:right="67"/>
              <w:jc w:val="center"/>
            </w:pPr>
            <w:r w:rsidRPr="00EA4CE9">
              <w:rPr>
                <w:b/>
                <w:sz w:val="36"/>
              </w:rPr>
              <w:t>İLAHİYAT FAKÜLTESİ GÖREV TANIMI FORMU</w:t>
            </w:r>
          </w:p>
        </w:tc>
      </w:tr>
      <w:tr w:rsidR="004D7D78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4D7D78" w:rsidRDefault="00172004">
            <w:r>
              <w:rPr>
                <w:b/>
                <w:sz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7D78" w:rsidRDefault="0017200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4D7D78" w:rsidRDefault="0017200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Taşınır Kayıt Kontrol </w:t>
            </w:r>
          </w:p>
        </w:tc>
      </w:tr>
      <w:tr w:rsidR="004D7D78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4D7D78" w:rsidRDefault="00172004">
            <w:r>
              <w:rPr>
                <w:b/>
                <w:sz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7D78" w:rsidRDefault="0017200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4D7D78" w:rsidRDefault="00172004" w:rsidP="00EA4C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İ</w:t>
            </w:r>
            <w:r w:rsidR="00EA4CE9">
              <w:rPr>
                <w:rFonts w:ascii="Times New Roman" w:eastAsia="Times New Roman" w:hAnsi="Times New Roman" w:cs="Times New Roman"/>
                <w:sz w:val="24"/>
              </w:rPr>
              <w:t xml:space="preserve">lahiyat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Fakülte Sekreterliği </w:t>
            </w:r>
          </w:p>
        </w:tc>
      </w:tr>
      <w:tr w:rsidR="004D7D78">
        <w:trPr>
          <w:trHeight w:val="1090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7D78" w:rsidRDefault="00172004">
            <w:r>
              <w:rPr>
                <w:b/>
                <w:sz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7D78" w:rsidRDefault="00172004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4D7D78" w:rsidRDefault="00172004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Demirbaş ve diğer malzemelerin kanun, tüzük, yönetmelik ve mevzuat </w:t>
            </w:r>
          </w:p>
          <w:p w:rsidR="004D7D78" w:rsidRDefault="00172004" w:rsidP="009B2208">
            <w:pPr>
              <w:ind w:left="2" w:right="6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hük</w:t>
            </w:r>
            <w:r w:rsidR="00194832">
              <w:rPr>
                <w:rFonts w:ascii="Times New Roman" w:eastAsia="Times New Roman" w:hAnsi="Times New Roman" w:cs="Times New Roman"/>
                <w:sz w:val="23"/>
              </w:rPr>
              <w:t>ümlerine</w:t>
            </w:r>
            <w:proofErr w:type="gramEnd"/>
            <w:r w:rsidR="00194832">
              <w:rPr>
                <w:rFonts w:ascii="Times New Roman" w:eastAsia="Times New Roman" w:hAnsi="Times New Roman" w:cs="Times New Roman"/>
                <w:sz w:val="23"/>
              </w:rPr>
              <w:t xml:space="preserve"> göre mal giriş – çıkışlarını </w:t>
            </w:r>
            <w:r>
              <w:rPr>
                <w:rFonts w:ascii="Times New Roman" w:eastAsia="Times New Roman" w:hAnsi="Times New Roman" w:cs="Times New Roman"/>
                <w:sz w:val="23"/>
              </w:rPr>
              <w:t>yapmak ve mal hizmet alımları ile ilgili kayıtları tutmak</w:t>
            </w:r>
            <w:r w:rsidR="00194832">
              <w:rPr>
                <w:rFonts w:ascii="Times New Roman" w:eastAsia="Times New Roman" w:hAnsi="Times New Roman" w:cs="Times New Roman"/>
                <w:sz w:val="23"/>
              </w:rPr>
              <w:t xml:space="preserve">. </w:t>
            </w:r>
            <w:proofErr w:type="gramStart"/>
            <w:r w:rsidR="00194832">
              <w:rPr>
                <w:rFonts w:ascii="Times New Roman" w:eastAsia="Times New Roman" w:hAnsi="Times New Roman" w:cs="Times New Roman"/>
                <w:sz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lınan malzemenin kontrol edilerek depolanmasının sağlamak. 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Yı</w:t>
            </w:r>
            <w:r w:rsidR="009B2208">
              <w:rPr>
                <w:rFonts w:ascii="Times New Roman" w:eastAsia="Times New Roman" w:hAnsi="Times New Roman" w:cs="Times New Roman"/>
                <w:sz w:val="23"/>
              </w:rPr>
              <w:t>lsonu sayım işlemlerini yapmak.</w:t>
            </w:r>
            <w:bookmarkStart w:id="0" w:name="_GoBack"/>
            <w:bookmarkEnd w:id="0"/>
          </w:p>
        </w:tc>
      </w:tr>
      <w:tr w:rsidR="004D7D78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4D7D78" w:rsidRDefault="00172004">
            <w:pPr>
              <w:ind w:right="64"/>
              <w:jc w:val="center"/>
            </w:pPr>
            <w:r>
              <w:rPr>
                <w:b/>
                <w:sz w:val="32"/>
              </w:rPr>
              <w:t>GÖREV VE SORUMLULUKLAR</w:t>
            </w:r>
            <w:r>
              <w:rPr>
                <w:b/>
              </w:rPr>
              <w:t xml:space="preserve"> </w:t>
            </w:r>
          </w:p>
        </w:tc>
      </w:tr>
      <w:tr w:rsidR="004D7D78">
        <w:trPr>
          <w:trHeight w:val="10372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4D7D78" w:rsidRDefault="00172004">
            <w:pPr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</w:rPr>
              <w:t>Taşınır kayıtlarının tutulmasını güncelleştirilmesini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55"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Satın alınan malın/malzemenin irdelemesini yapan MUAYENE ve KABUL KOMİSYONU’ n da üye olarak bulunur.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12" w:line="27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Kabul edilen malın/malzemenin taşınır kayıtlarına geçirilmesini, düzenlenmesini ve düzenli biçimde depolanmasını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Demirbaş kayıtlarına göre demirbaş eşyanın numaralandırılmasını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</w:rPr>
              <w:t>İhtiyaç olan mal ve malzemelerin taşınır çıkış işlemlerini yaparak ilgili birimlere veya ilgili kişilere teslim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6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Demirbaş malzemelerin zimmet belgelerini hazırlar.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31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Demirbaş eşyanın başka bir kuruma devriyle ilgili işlemleri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11"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Fakültede üretilen veya devir ya da bağış yoluyla gelen demirbaş eşyadan ederi belli olmayanların ederinin belirlenmesi komisyonunda görev alır ve taşınıra kazandırılması işlemlerini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14" w:line="27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Kırılan ve/veya kaybolan demirbaş eşya/donanım malzemesi bedellerinin kusuru olanlara ödettirilmesine ilişkin komisyonda görev alır.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11" w:line="27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Yılsonunda demirbaş eşya ve donatım malzemeleri ile tüketim mallarının sayımını yapan kurulda görev alır. Sayım sonrasının işlemlerini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9"/>
              <w:ind w:hanging="360"/>
            </w:pPr>
            <w:r>
              <w:rPr>
                <w:rFonts w:ascii="Times New Roman" w:eastAsia="Times New Roman" w:hAnsi="Times New Roman" w:cs="Times New Roman"/>
              </w:rPr>
              <w:t>Ekonomik ömrünü tamamlayan taşınırların hurdaya ayrılması ile ilgili işlemleri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</w:rPr>
              <w:t>Yangına karşı gerekli önlemlerin alınmasını sağlar.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8"/>
              <w:ind w:hanging="360"/>
            </w:pPr>
            <w:r>
              <w:rPr>
                <w:rFonts w:ascii="Times New Roman" w:eastAsia="Times New Roman" w:hAnsi="Times New Roman" w:cs="Times New Roman"/>
              </w:rPr>
              <w:t>Kendi birimiyle ilgili periyodik aralıklarda üst yönetime rapor verir.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rPr>
                <w:rFonts w:ascii="Times New Roman" w:eastAsia="Times New Roman" w:hAnsi="Times New Roman" w:cs="Times New Roman"/>
              </w:rPr>
              <w:t>Dekanlığın verdiği diğer işleri yapar.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pPr>
              <w:ind w:left="708"/>
            </w:pPr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pPr>
              <w:ind w:left="708"/>
            </w:pPr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4D7D78" w:rsidRDefault="00172004">
            <w:pPr>
              <w:ind w:left="708"/>
            </w:pPr>
            <w:r>
              <w:rPr>
                <w:rFonts w:ascii="Wingdings" w:eastAsia="Wingdings" w:hAnsi="Wingdings" w:cs="Wingdings"/>
                <w:sz w:val="23"/>
              </w:rPr>
              <w:lastRenderedPageBreak/>
              <w:t></w:t>
            </w:r>
          </w:p>
          <w:p w:rsidR="004D7D78" w:rsidRDefault="00172004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</w:tc>
      </w:tr>
      <w:tr w:rsidR="004D7D78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4D7D78" w:rsidRDefault="00172004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4D7D78" w:rsidRDefault="00172004">
            <w:r>
              <w:rPr>
                <w:rFonts w:ascii="Times New Roman" w:eastAsia="Times New Roman" w:hAnsi="Times New Roman" w:cs="Times New Roman"/>
                <w:sz w:val="24"/>
              </w:rPr>
              <w:t xml:space="preserve">Tüm Birimler </w:t>
            </w:r>
          </w:p>
        </w:tc>
      </w:tr>
    </w:tbl>
    <w:p w:rsidR="004D7D78" w:rsidRDefault="00172004">
      <w:pPr>
        <w:spacing w:after="0"/>
        <w:ind w:left="-874"/>
        <w:jc w:val="both"/>
      </w:pPr>
      <w:r>
        <w:t xml:space="preserve"> </w:t>
      </w:r>
    </w:p>
    <w:sectPr w:rsidR="004D7D78">
      <w:pgSz w:w="11906" w:h="16838"/>
      <w:pgMar w:top="610" w:right="1440" w:bottom="9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5739"/>
    <w:multiLevelType w:val="hybridMultilevel"/>
    <w:tmpl w:val="F4C85734"/>
    <w:lvl w:ilvl="0" w:tplc="F6026A1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95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1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5D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78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5A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A8E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60E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A86D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78"/>
    <w:rsid w:val="00172004"/>
    <w:rsid w:val="00194832"/>
    <w:rsid w:val="004D7D78"/>
    <w:rsid w:val="009B2208"/>
    <w:rsid w:val="00E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60E3-0E50-4301-9826-14220DE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7</cp:revision>
  <dcterms:created xsi:type="dcterms:W3CDTF">2017-10-11T09:19:00Z</dcterms:created>
  <dcterms:modified xsi:type="dcterms:W3CDTF">2017-11-02T07:22:00Z</dcterms:modified>
</cp:coreProperties>
</file>